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s16tqtcl125i" w:id="0"/>
      <w:bookmarkEnd w:id="0"/>
      <w:r w:rsidDel="00000000" w:rsidR="00000000" w:rsidRPr="00000000">
        <w:rPr>
          <w:rtl w:val="0"/>
        </w:rPr>
        <w:t xml:space="preserve">Photosynthesis and Respiration: Maximizing Oxygen - </w:t>
      </w:r>
      <w:r w:rsidDel="00000000" w:rsidR="00000000" w:rsidRPr="00000000">
        <w:rPr>
          <w:rtl w:val="0"/>
        </w:rPr>
        <w:t xml:space="preserve">Key Vocabulary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To support your students, you can print this graphic organizer and have them draw pictures to support their learning of key vocabulary words from the Gizmos Investigation.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80"/>
        <w:gridCol w:w="3195"/>
        <w:gridCol w:w="4185"/>
        <w:tblGridChange w:id="0">
          <w:tblGrid>
            <w:gridCol w:w="1980"/>
            <w:gridCol w:w="3195"/>
            <w:gridCol w:w="4185"/>
          </w:tblGrid>
        </w:tblGridChange>
      </w:tblGrid>
      <w:tr>
        <w:trPr>
          <w:cantSplit w:val="0"/>
          <w:tblHeader w:val="0"/>
        </w:trPr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Glossary Term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Definition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Picture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Photosynthesis</w:t>
            </w:r>
          </w:p>
          <w:p w:rsidR="00000000" w:rsidDel="00000000" w:rsidP="00000000" w:rsidRDefault="00000000" w:rsidRPr="00000000" w14:paraId="00000008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(fow tow SIN thuh suhs)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Photosynthesis</w:t>
            </w:r>
            <w:r w:rsidDel="00000000" w:rsidR="00000000" w:rsidRPr="00000000">
              <w:rPr>
                <w:rtl w:val="0"/>
              </w:rPr>
              <w:t xml:space="preserve"> is the process of using light energy, water, and carbon dioxide to produce glucose.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E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-923924</wp:posOffset>
          </wp:positionH>
          <wp:positionV relativeFrom="paragraph">
            <wp:posOffset>-63323</wp:posOffset>
          </wp:positionV>
          <wp:extent cx="7781925" cy="720549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81925" cy="720549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D">
    <w:pPr>
      <w:ind w:left="-1440" w:firstLine="0"/>
      <w:jc w:val="center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2424113</wp:posOffset>
          </wp:positionH>
          <wp:positionV relativeFrom="page">
            <wp:posOffset>-38099</wp:posOffset>
          </wp:positionV>
          <wp:extent cx="2924175" cy="609600"/>
          <wp:effectExtent b="0" l="0" r="0" t="0"/>
          <wp:wrapTopAndBottom distB="0" distT="0"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24175" cy="6096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